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D41" w:rsidRPr="0005202F" w:rsidRDefault="00586D41" w:rsidP="00597FBB">
      <w:pPr>
        <w:ind w:firstLine="720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MINISTERUL EDUCA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Ț</w:t>
      </w:r>
      <w:r w:rsidRPr="0005202F">
        <w:rPr>
          <w:b/>
          <w:bCs/>
          <w:sz w:val="22"/>
          <w:szCs w:val="22"/>
          <w:lang w:val="ro-RO"/>
        </w:rPr>
        <w:t xml:space="preserve">IEI, CERCETĂRII, TINERETULUI 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Ș</w:t>
      </w:r>
      <w:r w:rsidRPr="0005202F">
        <w:rPr>
          <w:b/>
          <w:bCs/>
          <w:sz w:val="22"/>
          <w:szCs w:val="22"/>
          <w:lang w:val="ro-RO"/>
        </w:rPr>
        <w:t>I SPORTULUI</w:t>
      </w:r>
    </w:p>
    <w:p w:rsidR="00586D41" w:rsidRPr="0005202F" w:rsidRDefault="00586D41" w:rsidP="00597FBB">
      <w:pPr>
        <w:ind w:firstLine="720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 xml:space="preserve">INSPECTORATUL 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Ș</w:t>
      </w:r>
      <w:r w:rsidRPr="0005202F">
        <w:rPr>
          <w:b/>
          <w:bCs/>
          <w:sz w:val="22"/>
          <w:szCs w:val="22"/>
          <w:lang w:val="ro-RO"/>
        </w:rPr>
        <w:t>COLAR JUDE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Ț</w:t>
      </w:r>
      <w:r w:rsidRPr="0005202F">
        <w:rPr>
          <w:b/>
          <w:bCs/>
          <w:sz w:val="22"/>
          <w:szCs w:val="22"/>
          <w:lang w:val="ro-RO"/>
        </w:rPr>
        <w:t xml:space="preserve">EAN CLUJ </w:t>
      </w:r>
    </w:p>
    <w:p w:rsidR="00586D41" w:rsidRPr="0005202F" w:rsidRDefault="00586D41" w:rsidP="00597FBB">
      <w:pPr>
        <w:ind w:firstLine="720"/>
        <w:rPr>
          <w:b/>
          <w:bCs/>
          <w:sz w:val="22"/>
          <w:szCs w:val="22"/>
          <w:lang w:val="ro-RO"/>
        </w:rPr>
      </w:pPr>
    </w:p>
    <w:p w:rsidR="00586D41" w:rsidRPr="0005202F" w:rsidRDefault="00586D41" w:rsidP="00597FBB">
      <w:pPr>
        <w:rPr>
          <w:b/>
          <w:bCs/>
          <w:sz w:val="22"/>
          <w:szCs w:val="22"/>
          <w:lang w:val="ro-RO"/>
        </w:rPr>
      </w:pPr>
    </w:p>
    <w:p w:rsidR="00586D41" w:rsidRPr="0005202F" w:rsidRDefault="00586D41" w:rsidP="00597FBB">
      <w:pPr>
        <w:ind w:firstLine="720"/>
        <w:jc w:val="center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 xml:space="preserve">FILOSOFIE </w:t>
      </w:r>
    </w:p>
    <w:p w:rsidR="00586D41" w:rsidRPr="0005202F" w:rsidRDefault="00586D41" w:rsidP="00597FBB">
      <w:pPr>
        <w:ind w:firstLine="720"/>
        <w:jc w:val="center"/>
        <w:rPr>
          <w:b/>
          <w:bCs/>
          <w:sz w:val="22"/>
          <w:szCs w:val="22"/>
          <w:lang w:val="ro-RO"/>
        </w:rPr>
      </w:pPr>
    </w:p>
    <w:p w:rsidR="00586D41" w:rsidRPr="0005202F" w:rsidRDefault="00586D41" w:rsidP="00597FBB">
      <w:pPr>
        <w:numPr>
          <w:ilvl w:val="0"/>
          <w:numId w:val="1"/>
        </w:numPr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Toate subiectele sunt obligatorii. Se acordă 10 puncte din oficiu</w:t>
      </w:r>
    </w:p>
    <w:p w:rsidR="00586D41" w:rsidRPr="0005202F" w:rsidRDefault="00586D41" w:rsidP="00597FBB">
      <w:pPr>
        <w:numPr>
          <w:ilvl w:val="0"/>
          <w:numId w:val="1"/>
        </w:numPr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Timpul efectiv de lucru este de 3 ore</w:t>
      </w:r>
    </w:p>
    <w:p w:rsidR="00586D41" w:rsidRPr="0005202F" w:rsidRDefault="00586D41" w:rsidP="00597FBB">
      <w:pPr>
        <w:ind w:left="1440"/>
        <w:rPr>
          <w:b/>
          <w:bCs/>
          <w:sz w:val="22"/>
          <w:szCs w:val="22"/>
          <w:lang w:val="ro-RO"/>
        </w:rPr>
      </w:pPr>
    </w:p>
    <w:p w:rsidR="00586D41" w:rsidRPr="0005202F" w:rsidRDefault="00586D41" w:rsidP="00597FBB">
      <w:pPr>
        <w:jc w:val="both"/>
        <w:rPr>
          <w:b/>
          <w:bCs/>
          <w:sz w:val="22"/>
          <w:szCs w:val="22"/>
          <w:lang w:val="ro-RO"/>
        </w:rPr>
      </w:pPr>
    </w:p>
    <w:p w:rsidR="00586D41" w:rsidRPr="0005202F" w:rsidRDefault="00586D41" w:rsidP="00597FBB">
      <w:pPr>
        <w:ind w:left="720"/>
        <w:jc w:val="both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Subiectul I</w:t>
      </w:r>
    </w:p>
    <w:p w:rsidR="00586D41" w:rsidRPr="0005202F" w:rsidRDefault="00586D41" w:rsidP="00597FBB">
      <w:pPr>
        <w:ind w:left="720"/>
        <w:jc w:val="both"/>
        <w:rPr>
          <w:b/>
          <w:bCs/>
          <w:sz w:val="22"/>
          <w:szCs w:val="22"/>
          <w:lang w:val="ro-RO"/>
        </w:rPr>
      </w:pPr>
    </w:p>
    <w:p w:rsidR="00586D41" w:rsidRPr="0005202F" w:rsidRDefault="00586D41" w:rsidP="00597FBB">
      <w:pPr>
        <w:numPr>
          <w:ilvl w:val="0"/>
          <w:numId w:val="2"/>
        </w:numPr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Scrieţ</w:t>
      </w:r>
      <w:r w:rsidRPr="0005202F">
        <w:rPr>
          <w:b/>
          <w:bCs/>
          <w:sz w:val="22"/>
          <w:szCs w:val="22"/>
          <w:lang w:val="ro-RO"/>
        </w:rPr>
        <w:t>i pe foaia de examen litera corespunzătoare răspunsului corect pentru fiecare din itemii de mai jos. Este corectă o singură variantă de răspuns.</w:t>
      </w:r>
    </w:p>
    <w:p w:rsidR="00586D41" w:rsidRPr="0005202F" w:rsidRDefault="00586D41" w:rsidP="00597FBB">
      <w:pPr>
        <w:ind w:left="5760" w:firstLine="720"/>
        <w:jc w:val="both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 xml:space="preserve">             18 puncte (6 x 3 puncte)</w:t>
      </w:r>
    </w:p>
    <w:p w:rsidR="00586D41" w:rsidRPr="0005202F" w:rsidRDefault="00586D41" w:rsidP="00597FBB">
      <w:pPr>
        <w:jc w:val="both"/>
        <w:rPr>
          <w:b/>
          <w:bCs/>
          <w:sz w:val="22"/>
          <w:szCs w:val="22"/>
          <w:lang w:val="ro-RO"/>
        </w:rPr>
      </w:pPr>
    </w:p>
    <w:p w:rsidR="00586D41" w:rsidRPr="0005202F" w:rsidRDefault="00586D41" w:rsidP="00597FBB">
      <w:pPr>
        <w:numPr>
          <w:ilvl w:val="0"/>
          <w:numId w:val="3"/>
        </w:numPr>
        <w:jc w:val="both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Antropologia filosofică are ca problemă centrală:</w:t>
      </w:r>
    </w:p>
    <w:p w:rsidR="00586D41" w:rsidRPr="0005202F" w:rsidRDefault="00586D41" w:rsidP="00597FBB">
      <w:pPr>
        <w:numPr>
          <w:ilvl w:val="0"/>
          <w:numId w:val="4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adevărul</w:t>
      </w:r>
    </w:p>
    <w:p w:rsidR="00586D41" w:rsidRPr="0005202F" w:rsidRDefault="00586D41" w:rsidP="00597FBB">
      <w:pPr>
        <w:numPr>
          <w:ilvl w:val="0"/>
          <w:numId w:val="4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sensul vie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ii</w:t>
      </w:r>
    </w:p>
    <w:p w:rsidR="00586D41" w:rsidRPr="0005202F" w:rsidRDefault="00586D41" w:rsidP="00597FBB">
      <w:pPr>
        <w:numPr>
          <w:ilvl w:val="0"/>
          <w:numId w:val="4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timpul</w:t>
      </w:r>
    </w:p>
    <w:p w:rsidR="00586D41" w:rsidRPr="0005202F" w:rsidRDefault="00586D41" w:rsidP="00597FBB">
      <w:pPr>
        <w:numPr>
          <w:ilvl w:val="0"/>
          <w:numId w:val="4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spa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iul</w:t>
      </w:r>
    </w:p>
    <w:p w:rsidR="00586D41" w:rsidRPr="0005202F" w:rsidRDefault="00586D41" w:rsidP="00597FBB">
      <w:pPr>
        <w:ind w:left="1440"/>
        <w:jc w:val="both"/>
        <w:rPr>
          <w:sz w:val="22"/>
          <w:szCs w:val="22"/>
          <w:lang w:val="ro-RO"/>
        </w:rPr>
      </w:pPr>
    </w:p>
    <w:p w:rsidR="00586D41" w:rsidRPr="0005202F" w:rsidRDefault="00586D41" w:rsidP="00597FBB">
      <w:pPr>
        <w:numPr>
          <w:ilvl w:val="0"/>
          <w:numId w:val="3"/>
        </w:numPr>
        <w:jc w:val="both"/>
        <w:rPr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Filosofii antici considerau că omul este</w:t>
      </w:r>
      <w:r w:rsidRPr="0005202F">
        <w:rPr>
          <w:sz w:val="22"/>
          <w:szCs w:val="22"/>
          <w:lang w:val="ro-RO"/>
        </w:rPr>
        <w:t xml:space="preserve">: </w:t>
      </w:r>
    </w:p>
    <w:p w:rsidR="00586D41" w:rsidRPr="0005202F" w:rsidRDefault="00586D41" w:rsidP="00597FBB">
      <w:pPr>
        <w:numPr>
          <w:ilvl w:val="0"/>
          <w:numId w:val="5"/>
        </w:numPr>
        <w:jc w:val="both"/>
        <w:rPr>
          <w:sz w:val="22"/>
          <w:szCs w:val="22"/>
          <w:lang w:val="ro-RO"/>
        </w:rPr>
      </w:pPr>
      <w:r w:rsidRPr="0005202F">
        <w:rPr>
          <w:rFonts w:ascii="Tahoma" w:hAnsi="Tahoma" w:cs="Tahoma"/>
          <w:sz w:val="22"/>
          <w:szCs w:val="22"/>
          <w:lang w:val="ro-RO"/>
        </w:rPr>
        <w:t>ș</w:t>
      </w:r>
      <w:r w:rsidRPr="0005202F">
        <w:rPr>
          <w:sz w:val="22"/>
          <w:szCs w:val="22"/>
          <w:lang w:val="ro-RO"/>
        </w:rPr>
        <w:t xml:space="preserve">i trup </w:t>
      </w:r>
      <w:r w:rsidRPr="0005202F">
        <w:rPr>
          <w:rFonts w:ascii="Tahoma" w:hAnsi="Tahoma" w:cs="Tahoma"/>
          <w:sz w:val="22"/>
          <w:szCs w:val="22"/>
          <w:lang w:val="ro-RO"/>
        </w:rPr>
        <w:t>ș</w:t>
      </w:r>
      <w:r w:rsidRPr="0005202F">
        <w:rPr>
          <w:sz w:val="22"/>
          <w:szCs w:val="22"/>
          <w:lang w:val="ro-RO"/>
        </w:rPr>
        <w:t>i suflet</w:t>
      </w:r>
    </w:p>
    <w:p w:rsidR="00586D41" w:rsidRPr="0005202F" w:rsidRDefault="00586D41" w:rsidP="00597FBB">
      <w:pPr>
        <w:numPr>
          <w:ilvl w:val="0"/>
          <w:numId w:val="5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doar suflet</w:t>
      </w:r>
    </w:p>
    <w:p w:rsidR="00586D41" w:rsidRPr="0005202F" w:rsidRDefault="00586D41" w:rsidP="00597FBB">
      <w:pPr>
        <w:numPr>
          <w:ilvl w:val="0"/>
          <w:numId w:val="5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doar trup</w:t>
      </w:r>
    </w:p>
    <w:p w:rsidR="00586D41" w:rsidRPr="0005202F" w:rsidRDefault="00586D41" w:rsidP="00597FBB">
      <w:pPr>
        <w:numPr>
          <w:ilvl w:val="0"/>
          <w:numId w:val="5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 xml:space="preserve">nu se poate defini prin trup </w:t>
      </w:r>
      <w:r w:rsidRPr="0005202F">
        <w:rPr>
          <w:rFonts w:ascii="Tahoma" w:hAnsi="Tahoma" w:cs="Tahoma"/>
          <w:sz w:val="22"/>
          <w:szCs w:val="22"/>
          <w:lang w:val="ro-RO"/>
        </w:rPr>
        <w:t>ș</w:t>
      </w:r>
      <w:r w:rsidRPr="0005202F">
        <w:rPr>
          <w:sz w:val="22"/>
          <w:szCs w:val="22"/>
          <w:lang w:val="ro-RO"/>
        </w:rPr>
        <w:t>i suflet</w:t>
      </w:r>
    </w:p>
    <w:p w:rsidR="00586D41" w:rsidRPr="0005202F" w:rsidRDefault="00586D41" w:rsidP="00597FBB">
      <w:pPr>
        <w:ind w:left="1440"/>
        <w:jc w:val="both"/>
        <w:rPr>
          <w:sz w:val="22"/>
          <w:szCs w:val="22"/>
          <w:lang w:val="ro-RO"/>
        </w:rPr>
      </w:pPr>
    </w:p>
    <w:p w:rsidR="00586D41" w:rsidRPr="0005202F" w:rsidRDefault="00586D41" w:rsidP="00597FBB">
      <w:pPr>
        <w:numPr>
          <w:ilvl w:val="0"/>
          <w:numId w:val="3"/>
        </w:numPr>
        <w:jc w:val="both"/>
        <w:rPr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R. Descartes defineşte omul prin facultatea</w:t>
      </w:r>
      <w:r w:rsidRPr="0005202F">
        <w:rPr>
          <w:sz w:val="22"/>
          <w:szCs w:val="22"/>
          <w:lang w:val="ro-RO"/>
        </w:rPr>
        <w:t>:</w:t>
      </w:r>
    </w:p>
    <w:p w:rsidR="00586D41" w:rsidRPr="0005202F" w:rsidRDefault="00586D41" w:rsidP="00597FBB">
      <w:pPr>
        <w:numPr>
          <w:ilvl w:val="0"/>
          <w:numId w:val="6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voin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ei oarbe</w:t>
      </w:r>
    </w:p>
    <w:p w:rsidR="00586D41" w:rsidRPr="0005202F" w:rsidRDefault="00586D41" w:rsidP="00597FBB">
      <w:pPr>
        <w:numPr>
          <w:ilvl w:val="0"/>
          <w:numId w:val="6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iubirii</w:t>
      </w:r>
    </w:p>
    <w:p w:rsidR="00586D41" w:rsidRPr="0005202F" w:rsidRDefault="00586D41" w:rsidP="00597FBB">
      <w:pPr>
        <w:numPr>
          <w:ilvl w:val="0"/>
          <w:numId w:val="6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cugetării</w:t>
      </w:r>
    </w:p>
    <w:p w:rsidR="00586D41" w:rsidRPr="0005202F" w:rsidRDefault="00586D41" w:rsidP="00597FBB">
      <w:pPr>
        <w:numPr>
          <w:ilvl w:val="0"/>
          <w:numId w:val="6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cunoa</w:t>
      </w:r>
      <w:r w:rsidRPr="0005202F">
        <w:rPr>
          <w:rFonts w:ascii="Tahoma" w:hAnsi="Tahoma" w:cs="Tahoma"/>
          <w:sz w:val="22"/>
          <w:szCs w:val="22"/>
          <w:lang w:val="ro-RO"/>
        </w:rPr>
        <w:t>ș</w:t>
      </w:r>
      <w:r w:rsidRPr="0005202F">
        <w:rPr>
          <w:sz w:val="22"/>
          <w:szCs w:val="22"/>
          <w:lang w:val="ro-RO"/>
        </w:rPr>
        <w:t>terii prin sim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uri</w:t>
      </w:r>
    </w:p>
    <w:p w:rsidR="00586D41" w:rsidRPr="0005202F" w:rsidRDefault="00586D41" w:rsidP="00597FBB">
      <w:pPr>
        <w:ind w:left="1440"/>
        <w:jc w:val="both"/>
        <w:rPr>
          <w:sz w:val="22"/>
          <w:szCs w:val="22"/>
          <w:lang w:val="ro-RO"/>
        </w:rPr>
      </w:pPr>
    </w:p>
    <w:p w:rsidR="00586D41" w:rsidRPr="0005202F" w:rsidRDefault="00586D41" w:rsidP="00597FBB">
      <w:pPr>
        <w:numPr>
          <w:ilvl w:val="0"/>
          <w:numId w:val="3"/>
        </w:numPr>
        <w:jc w:val="both"/>
        <w:rPr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Filosoful care transformă omul în subiect al medita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ț</w:t>
      </w:r>
      <w:r w:rsidRPr="0005202F">
        <w:rPr>
          <w:b/>
          <w:bCs/>
          <w:sz w:val="22"/>
          <w:szCs w:val="22"/>
          <w:lang w:val="ro-RO"/>
        </w:rPr>
        <w:t>iei filosofice</w:t>
      </w:r>
      <w:r w:rsidRPr="0005202F">
        <w:rPr>
          <w:sz w:val="22"/>
          <w:szCs w:val="22"/>
          <w:lang w:val="ro-RO"/>
        </w:rPr>
        <w:t>:</w:t>
      </w:r>
    </w:p>
    <w:p w:rsidR="00586D41" w:rsidRPr="0005202F" w:rsidRDefault="00586D41" w:rsidP="00597FBB">
      <w:pPr>
        <w:numPr>
          <w:ilvl w:val="0"/>
          <w:numId w:val="7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B. Russell</w:t>
      </w:r>
    </w:p>
    <w:p w:rsidR="00586D41" w:rsidRPr="0005202F" w:rsidRDefault="00586D41" w:rsidP="00597FBB">
      <w:pPr>
        <w:numPr>
          <w:ilvl w:val="0"/>
          <w:numId w:val="7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B. Spinoza</w:t>
      </w:r>
    </w:p>
    <w:p w:rsidR="00586D41" w:rsidRPr="0005202F" w:rsidRDefault="00586D41" w:rsidP="00597FBB">
      <w:pPr>
        <w:numPr>
          <w:ilvl w:val="0"/>
          <w:numId w:val="7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Socrate</w:t>
      </w:r>
    </w:p>
    <w:p w:rsidR="00586D41" w:rsidRPr="0005202F" w:rsidRDefault="00586D41" w:rsidP="00597FBB">
      <w:pPr>
        <w:numPr>
          <w:ilvl w:val="0"/>
          <w:numId w:val="7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Epictet</w:t>
      </w:r>
    </w:p>
    <w:p w:rsidR="00586D41" w:rsidRPr="0005202F" w:rsidRDefault="00586D41" w:rsidP="00597FBB">
      <w:pPr>
        <w:ind w:left="1440"/>
        <w:jc w:val="both"/>
        <w:rPr>
          <w:sz w:val="22"/>
          <w:szCs w:val="22"/>
          <w:lang w:val="ro-RO"/>
        </w:rPr>
      </w:pPr>
    </w:p>
    <w:p w:rsidR="00586D41" w:rsidRPr="0005202F" w:rsidRDefault="00586D41" w:rsidP="00597FBB">
      <w:pPr>
        <w:numPr>
          <w:ilvl w:val="0"/>
          <w:numId w:val="3"/>
        </w:numPr>
        <w:jc w:val="both"/>
        <w:rPr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Natura umană desemnează</w:t>
      </w:r>
      <w:r w:rsidRPr="0005202F">
        <w:rPr>
          <w:sz w:val="22"/>
          <w:szCs w:val="22"/>
          <w:lang w:val="ro-RO"/>
        </w:rPr>
        <w:t>:</w:t>
      </w:r>
    </w:p>
    <w:p w:rsidR="00586D41" w:rsidRPr="0005202F" w:rsidRDefault="00586D41" w:rsidP="00836133">
      <w:pPr>
        <w:numPr>
          <w:ilvl w:val="0"/>
          <w:numId w:val="8"/>
        </w:numPr>
        <w:ind w:firstLine="0"/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tot ceea ce este comun tuturor oamenilor</w:t>
      </w:r>
    </w:p>
    <w:p w:rsidR="00586D41" w:rsidRPr="0005202F" w:rsidRDefault="00586D41" w:rsidP="00836133">
      <w:pPr>
        <w:numPr>
          <w:ilvl w:val="0"/>
          <w:numId w:val="8"/>
        </w:numPr>
        <w:ind w:firstLine="0"/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tot ceea ce-i deosebe</w:t>
      </w:r>
      <w:r w:rsidRPr="0005202F">
        <w:rPr>
          <w:rFonts w:ascii="Tahoma" w:hAnsi="Tahoma" w:cs="Tahoma"/>
          <w:sz w:val="22"/>
          <w:szCs w:val="22"/>
          <w:lang w:val="ro-RO"/>
        </w:rPr>
        <w:t>ș</w:t>
      </w:r>
      <w:r w:rsidRPr="0005202F">
        <w:rPr>
          <w:sz w:val="22"/>
          <w:szCs w:val="22"/>
          <w:lang w:val="ro-RO"/>
        </w:rPr>
        <w:t>te pe oameni</w:t>
      </w:r>
    </w:p>
    <w:p w:rsidR="00586D41" w:rsidRPr="0005202F" w:rsidRDefault="00586D41" w:rsidP="00836133">
      <w:pPr>
        <w:numPr>
          <w:ilvl w:val="0"/>
          <w:numId w:val="8"/>
        </w:numPr>
        <w:ind w:firstLine="0"/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 xml:space="preserve">tot ceea ce este comun tuturor oamenilor </w:t>
      </w:r>
      <w:r w:rsidRPr="0005202F">
        <w:rPr>
          <w:rFonts w:ascii="Tahoma" w:hAnsi="Tahoma" w:cs="Tahoma"/>
          <w:sz w:val="22"/>
          <w:szCs w:val="22"/>
          <w:lang w:val="ro-RO"/>
        </w:rPr>
        <w:t>ș</w:t>
      </w:r>
      <w:r w:rsidRPr="0005202F">
        <w:rPr>
          <w:sz w:val="22"/>
          <w:szCs w:val="22"/>
          <w:lang w:val="ro-RO"/>
        </w:rPr>
        <w:t>i-i singularizează în cosmos</w:t>
      </w:r>
    </w:p>
    <w:p w:rsidR="00586D41" w:rsidRPr="0005202F" w:rsidRDefault="00586D41" w:rsidP="00836133">
      <w:pPr>
        <w:numPr>
          <w:ilvl w:val="0"/>
          <w:numId w:val="8"/>
        </w:numPr>
        <w:ind w:firstLine="0"/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 xml:space="preserve">tot ceea ce este comun tuturor oamenilor </w:t>
      </w:r>
      <w:r w:rsidRPr="0005202F">
        <w:rPr>
          <w:rFonts w:ascii="Tahoma" w:hAnsi="Tahoma" w:cs="Tahoma"/>
          <w:sz w:val="22"/>
          <w:szCs w:val="22"/>
          <w:lang w:val="ro-RO"/>
        </w:rPr>
        <w:t>ș</w:t>
      </w:r>
      <w:r w:rsidRPr="0005202F">
        <w:rPr>
          <w:sz w:val="22"/>
          <w:szCs w:val="22"/>
          <w:lang w:val="ro-RO"/>
        </w:rPr>
        <w:t>i-i leagă de lumea animală</w:t>
      </w:r>
    </w:p>
    <w:p w:rsidR="00586D41" w:rsidRPr="0005202F" w:rsidRDefault="00586D41" w:rsidP="00597FBB">
      <w:pPr>
        <w:jc w:val="both"/>
        <w:rPr>
          <w:sz w:val="22"/>
          <w:szCs w:val="22"/>
          <w:lang w:val="ro-RO"/>
        </w:rPr>
      </w:pPr>
    </w:p>
    <w:p w:rsidR="00586D41" w:rsidRPr="0005202F" w:rsidRDefault="00586D41" w:rsidP="00597FBB">
      <w:pPr>
        <w:ind w:left="1080"/>
        <w:jc w:val="center"/>
        <w:rPr>
          <w:b/>
          <w:bCs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br w:type="page"/>
      </w:r>
      <w:r w:rsidRPr="0005202F">
        <w:rPr>
          <w:b/>
          <w:bCs/>
          <w:sz w:val="22"/>
          <w:szCs w:val="22"/>
          <w:lang w:val="ro-RO"/>
        </w:rPr>
        <w:t>2</w:t>
      </w:r>
    </w:p>
    <w:p w:rsidR="00586D41" w:rsidRPr="0005202F" w:rsidRDefault="00586D41" w:rsidP="00597FBB">
      <w:pPr>
        <w:ind w:left="1080"/>
        <w:jc w:val="both"/>
        <w:rPr>
          <w:sz w:val="22"/>
          <w:szCs w:val="22"/>
          <w:lang w:val="ro-RO"/>
        </w:rPr>
      </w:pPr>
    </w:p>
    <w:p w:rsidR="00586D41" w:rsidRPr="0005202F" w:rsidRDefault="00586D41" w:rsidP="00597FBB">
      <w:pPr>
        <w:numPr>
          <w:ilvl w:val="0"/>
          <w:numId w:val="3"/>
        </w:numPr>
        <w:jc w:val="both"/>
        <w:rPr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Cre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ș</w:t>
      </w:r>
      <w:r w:rsidRPr="0005202F">
        <w:rPr>
          <w:b/>
          <w:bCs/>
          <w:sz w:val="22"/>
          <w:szCs w:val="22"/>
          <w:lang w:val="ro-RO"/>
        </w:rPr>
        <w:t>tinismul consideră că sensul vie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ț</w:t>
      </w:r>
      <w:r w:rsidRPr="0005202F">
        <w:rPr>
          <w:b/>
          <w:bCs/>
          <w:sz w:val="22"/>
          <w:szCs w:val="22"/>
          <w:lang w:val="ro-RO"/>
        </w:rPr>
        <w:t>ii omene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ș</w:t>
      </w:r>
      <w:r w:rsidRPr="0005202F">
        <w:rPr>
          <w:b/>
          <w:bCs/>
          <w:sz w:val="22"/>
          <w:szCs w:val="22"/>
          <w:lang w:val="ro-RO"/>
        </w:rPr>
        <w:t>ti este</w:t>
      </w:r>
      <w:r w:rsidRPr="0005202F">
        <w:rPr>
          <w:sz w:val="22"/>
          <w:szCs w:val="22"/>
          <w:lang w:val="ro-RO"/>
        </w:rPr>
        <w:t>:</w:t>
      </w:r>
    </w:p>
    <w:p w:rsidR="00586D41" w:rsidRPr="0005202F" w:rsidRDefault="00586D41" w:rsidP="00597FBB">
      <w:pPr>
        <w:numPr>
          <w:ilvl w:val="0"/>
          <w:numId w:val="9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trăirea plăcerilor biologice</w:t>
      </w:r>
    </w:p>
    <w:p w:rsidR="00586D41" w:rsidRPr="0005202F" w:rsidRDefault="00586D41" w:rsidP="00597FBB">
      <w:pPr>
        <w:numPr>
          <w:ilvl w:val="0"/>
          <w:numId w:val="9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trăirea plăcerilor spirituale</w:t>
      </w:r>
    </w:p>
    <w:p w:rsidR="00586D41" w:rsidRPr="0005202F" w:rsidRDefault="00586D41" w:rsidP="00597FBB">
      <w:pPr>
        <w:numPr>
          <w:ilvl w:val="0"/>
          <w:numId w:val="9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cunoa</w:t>
      </w:r>
      <w:r w:rsidRPr="0005202F">
        <w:rPr>
          <w:rFonts w:ascii="Tahoma" w:hAnsi="Tahoma" w:cs="Tahoma"/>
          <w:sz w:val="22"/>
          <w:szCs w:val="22"/>
          <w:lang w:val="ro-RO"/>
        </w:rPr>
        <w:t>ș</w:t>
      </w:r>
      <w:r w:rsidRPr="0005202F">
        <w:rPr>
          <w:sz w:val="22"/>
          <w:szCs w:val="22"/>
          <w:lang w:val="ro-RO"/>
        </w:rPr>
        <w:t>terea adevărului prin contempla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ie</w:t>
      </w:r>
    </w:p>
    <w:p w:rsidR="00586D41" w:rsidRPr="0005202F" w:rsidRDefault="00586D41" w:rsidP="00597FBB">
      <w:pPr>
        <w:numPr>
          <w:ilvl w:val="0"/>
          <w:numId w:val="9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ispă</w:t>
      </w:r>
      <w:r w:rsidRPr="0005202F">
        <w:rPr>
          <w:rFonts w:ascii="Tahoma" w:hAnsi="Tahoma" w:cs="Tahoma"/>
          <w:sz w:val="22"/>
          <w:szCs w:val="22"/>
          <w:lang w:val="ro-RO"/>
        </w:rPr>
        <w:t>ș</w:t>
      </w:r>
      <w:r w:rsidRPr="0005202F">
        <w:rPr>
          <w:sz w:val="22"/>
          <w:szCs w:val="22"/>
          <w:lang w:val="ro-RO"/>
        </w:rPr>
        <w:t xml:space="preserve">irea </w:t>
      </w:r>
      <w:r w:rsidRPr="0005202F">
        <w:rPr>
          <w:rFonts w:ascii="Tahoma" w:hAnsi="Tahoma" w:cs="Tahoma"/>
          <w:sz w:val="22"/>
          <w:szCs w:val="22"/>
          <w:lang w:val="ro-RO"/>
        </w:rPr>
        <w:t>ș</w:t>
      </w:r>
      <w:r w:rsidRPr="0005202F">
        <w:rPr>
          <w:sz w:val="22"/>
          <w:szCs w:val="22"/>
          <w:lang w:val="ro-RO"/>
        </w:rPr>
        <w:t>i mântuirea</w:t>
      </w:r>
    </w:p>
    <w:p w:rsidR="00586D41" w:rsidRPr="0005202F" w:rsidRDefault="00586D41" w:rsidP="00597FBB">
      <w:pPr>
        <w:ind w:left="720"/>
        <w:jc w:val="both"/>
        <w:rPr>
          <w:sz w:val="22"/>
          <w:szCs w:val="22"/>
          <w:lang w:val="ro-RO"/>
        </w:rPr>
      </w:pPr>
    </w:p>
    <w:p w:rsidR="00586D41" w:rsidRPr="0005202F" w:rsidRDefault="00586D41" w:rsidP="00597FBB">
      <w:pPr>
        <w:ind w:left="720"/>
        <w:jc w:val="both"/>
        <w:rPr>
          <w:sz w:val="22"/>
          <w:szCs w:val="22"/>
          <w:lang w:val="ro-RO"/>
        </w:rPr>
      </w:pPr>
    </w:p>
    <w:p w:rsidR="00586D41" w:rsidRPr="0005202F" w:rsidRDefault="00586D41" w:rsidP="00597FBB">
      <w:pPr>
        <w:numPr>
          <w:ilvl w:val="0"/>
          <w:numId w:val="2"/>
        </w:numPr>
        <w:jc w:val="both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Sociabilitatea este o perspectivă posibilă de analiză a naturii umane</w:t>
      </w:r>
    </w:p>
    <w:p w:rsidR="00586D41" w:rsidRPr="0005202F" w:rsidRDefault="00586D41" w:rsidP="00597FBB">
      <w:pPr>
        <w:tabs>
          <w:tab w:val="left" w:pos="7938"/>
          <w:tab w:val="left" w:pos="8364"/>
        </w:tabs>
        <w:jc w:val="both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ab/>
      </w:r>
      <w:r w:rsidRPr="0005202F">
        <w:rPr>
          <w:b/>
          <w:bCs/>
          <w:sz w:val="22"/>
          <w:szCs w:val="22"/>
          <w:lang w:val="ro-RO"/>
        </w:rPr>
        <w:tab/>
        <w:t xml:space="preserve">       12 puncte</w:t>
      </w:r>
    </w:p>
    <w:p w:rsidR="00586D41" w:rsidRPr="0005202F" w:rsidRDefault="00586D41" w:rsidP="00597FBB">
      <w:pPr>
        <w:jc w:val="both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ab/>
      </w:r>
    </w:p>
    <w:p w:rsidR="00586D41" w:rsidRPr="0005202F" w:rsidRDefault="00586D41" w:rsidP="00597FBB">
      <w:pPr>
        <w:numPr>
          <w:ilvl w:val="0"/>
          <w:numId w:val="10"/>
        </w:numPr>
        <w:jc w:val="both"/>
        <w:rPr>
          <w:b/>
          <w:bCs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Numi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i doi filosofi care au studiat sociabilitatea omului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  <w:t xml:space="preserve">                 </w:t>
      </w:r>
      <w:r w:rsidRPr="0005202F">
        <w:rPr>
          <w:b/>
          <w:bCs/>
          <w:sz w:val="22"/>
          <w:szCs w:val="22"/>
          <w:lang w:val="ro-RO"/>
        </w:rPr>
        <w:t>2 puncte</w:t>
      </w:r>
    </w:p>
    <w:p w:rsidR="00586D41" w:rsidRPr="0005202F" w:rsidRDefault="00586D41" w:rsidP="00597FBB">
      <w:pPr>
        <w:ind w:left="720"/>
        <w:jc w:val="both"/>
        <w:rPr>
          <w:b/>
          <w:bCs/>
          <w:sz w:val="22"/>
          <w:szCs w:val="22"/>
          <w:lang w:val="ro-RO"/>
        </w:rPr>
      </w:pPr>
    </w:p>
    <w:p w:rsidR="00586D41" w:rsidRPr="0005202F" w:rsidRDefault="00586D41" w:rsidP="00597FBB">
      <w:pPr>
        <w:numPr>
          <w:ilvl w:val="0"/>
          <w:numId w:val="10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Prezenta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i pe scurt concep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ia unuia din cei doi gânditori nominaliza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i mai sus</w:t>
      </w:r>
    </w:p>
    <w:p w:rsidR="00586D41" w:rsidRPr="0005202F" w:rsidRDefault="00586D41" w:rsidP="00597FBB">
      <w:pPr>
        <w:ind w:left="7200"/>
        <w:jc w:val="both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 xml:space="preserve">                              8 puncte</w:t>
      </w:r>
    </w:p>
    <w:p w:rsidR="00586D41" w:rsidRPr="0005202F" w:rsidRDefault="00586D41" w:rsidP="00597FBB">
      <w:pPr>
        <w:numPr>
          <w:ilvl w:val="0"/>
          <w:numId w:val="10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Formula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i un enun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 xml:space="preserve"> afirmativ care să pună în rela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 xml:space="preserve">ie conceptele de contract social </w:t>
      </w:r>
      <w:r w:rsidRPr="0005202F">
        <w:rPr>
          <w:rFonts w:ascii="Tahoma" w:hAnsi="Tahoma" w:cs="Tahoma"/>
          <w:sz w:val="22"/>
          <w:szCs w:val="22"/>
          <w:lang w:val="ro-RO"/>
        </w:rPr>
        <w:t>ș</w:t>
      </w:r>
      <w:r w:rsidRPr="0005202F">
        <w:rPr>
          <w:sz w:val="22"/>
          <w:szCs w:val="22"/>
          <w:lang w:val="ro-RO"/>
        </w:rPr>
        <w:t>i sociabilitate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bCs/>
          <w:sz w:val="22"/>
          <w:szCs w:val="22"/>
          <w:lang w:val="ro-RO"/>
        </w:rPr>
        <w:t xml:space="preserve">                       </w:t>
      </w:r>
      <w:r w:rsidRPr="0005202F">
        <w:rPr>
          <w:b/>
          <w:bCs/>
          <w:sz w:val="22"/>
          <w:szCs w:val="22"/>
          <w:lang w:val="ro-RO"/>
        </w:rPr>
        <w:tab/>
      </w:r>
      <w:r w:rsidRPr="0005202F">
        <w:rPr>
          <w:b/>
          <w:bCs/>
          <w:sz w:val="22"/>
          <w:szCs w:val="22"/>
          <w:lang w:val="ro-RO"/>
        </w:rPr>
        <w:tab/>
        <w:t xml:space="preserve">    2 puncte</w:t>
      </w:r>
    </w:p>
    <w:p w:rsidR="00586D41" w:rsidRPr="0005202F" w:rsidRDefault="00586D41" w:rsidP="00597FBB">
      <w:pPr>
        <w:ind w:left="720"/>
        <w:jc w:val="both"/>
        <w:rPr>
          <w:b/>
          <w:bCs/>
          <w:sz w:val="22"/>
          <w:szCs w:val="22"/>
          <w:lang w:val="ro-RO"/>
        </w:rPr>
      </w:pPr>
    </w:p>
    <w:p w:rsidR="00586D41" w:rsidRPr="0005202F" w:rsidRDefault="00586D41" w:rsidP="00597FBB">
      <w:pPr>
        <w:ind w:left="720"/>
        <w:jc w:val="both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Subiectul II</w:t>
      </w:r>
    </w:p>
    <w:p w:rsidR="00586D41" w:rsidRPr="0005202F" w:rsidRDefault="00586D41" w:rsidP="00597FBB">
      <w:pPr>
        <w:ind w:left="720"/>
        <w:jc w:val="both"/>
        <w:rPr>
          <w:b/>
          <w:bCs/>
          <w:sz w:val="22"/>
          <w:szCs w:val="22"/>
          <w:lang w:val="ro-RO"/>
        </w:rPr>
      </w:pPr>
    </w:p>
    <w:p w:rsidR="00586D41" w:rsidRPr="0005202F" w:rsidRDefault="00586D41" w:rsidP="00597FBB">
      <w:pPr>
        <w:ind w:left="720"/>
        <w:jc w:val="both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Analiza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ț</w:t>
      </w:r>
      <w:r w:rsidRPr="0005202F">
        <w:rPr>
          <w:b/>
          <w:bCs/>
          <w:sz w:val="22"/>
          <w:szCs w:val="22"/>
          <w:lang w:val="ro-RO"/>
        </w:rPr>
        <w:t>i, din perspectivă filosofică problematica sensului vie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ț</w:t>
      </w:r>
      <w:r w:rsidRPr="0005202F">
        <w:rPr>
          <w:b/>
          <w:bCs/>
          <w:sz w:val="22"/>
          <w:szCs w:val="22"/>
          <w:lang w:val="ro-RO"/>
        </w:rPr>
        <w:t xml:space="preserve">ii, folosind reperele: </w:t>
      </w:r>
    </w:p>
    <w:p w:rsidR="00586D41" w:rsidRPr="0005202F" w:rsidRDefault="00586D41" w:rsidP="00597FBB">
      <w:pPr>
        <w:ind w:left="720"/>
        <w:jc w:val="both"/>
        <w:rPr>
          <w:sz w:val="22"/>
          <w:szCs w:val="22"/>
          <w:lang w:val="ro-RO"/>
        </w:rPr>
      </w:pPr>
    </w:p>
    <w:p w:rsidR="00586D41" w:rsidRPr="0005202F" w:rsidRDefault="00586D41" w:rsidP="00597FBB">
      <w:pPr>
        <w:numPr>
          <w:ilvl w:val="0"/>
          <w:numId w:val="11"/>
        </w:numPr>
        <w:jc w:val="both"/>
        <w:rPr>
          <w:b/>
          <w:bCs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Numirea unui filosof care a abordat problematica sensului vie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ii</w:t>
      </w:r>
      <w:r w:rsidRPr="0005202F">
        <w:rPr>
          <w:sz w:val="22"/>
          <w:szCs w:val="22"/>
          <w:lang w:val="ro-RO"/>
        </w:rPr>
        <w:tab/>
        <w:t xml:space="preserve">                              </w:t>
      </w:r>
      <w:r w:rsidRPr="0005202F">
        <w:rPr>
          <w:b/>
          <w:bCs/>
          <w:sz w:val="22"/>
          <w:szCs w:val="22"/>
          <w:lang w:val="ro-RO"/>
        </w:rPr>
        <w:t>4 puncte</w:t>
      </w:r>
    </w:p>
    <w:p w:rsidR="00586D41" w:rsidRPr="0005202F" w:rsidRDefault="00586D41" w:rsidP="00597FBB">
      <w:pPr>
        <w:numPr>
          <w:ilvl w:val="0"/>
          <w:numId w:val="11"/>
        </w:numPr>
        <w:jc w:val="both"/>
        <w:rPr>
          <w:b/>
          <w:bCs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Explicarea unei teze/perspective filosofice referitoare la sensul vie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 xml:space="preserve">ii                   </w:t>
      </w:r>
      <w:r w:rsidRPr="0005202F">
        <w:rPr>
          <w:b/>
          <w:bCs/>
          <w:sz w:val="22"/>
          <w:szCs w:val="22"/>
          <w:lang w:val="ro-RO"/>
        </w:rPr>
        <w:t>14 puncte</w:t>
      </w:r>
    </w:p>
    <w:p w:rsidR="00586D41" w:rsidRPr="0005202F" w:rsidRDefault="00586D41" w:rsidP="00597FBB">
      <w:pPr>
        <w:numPr>
          <w:ilvl w:val="0"/>
          <w:numId w:val="11"/>
        </w:numPr>
        <w:jc w:val="both"/>
        <w:rPr>
          <w:b/>
          <w:bCs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Ilustrarea tezei/perspectivei filosofice pe care a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i expus-o, printr-un exemplu concret de situa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 xml:space="preserve">ie din societatea contemporană 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bCs/>
          <w:sz w:val="22"/>
          <w:szCs w:val="22"/>
          <w:lang w:val="ro-RO"/>
        </w:rPr>
        <w:t xml:space="preserve">                                       2 puncte</w:t>
      </w:r>
    </w:p>
    <w:p w:rsidR="00586D41" w:rsidRPr="0005202F" w:rsidRDefault="00586D41" w:rsidP="00597FBB">
      <w:pPr>
        <w:numPr>
          <w:ilvl w:val="0"/>
          <w:numId w:val="11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Formularea unei obiec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ii la adresa tezei (perspectivei filosofice) pe care a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i expus-o, culeasă din istoria gândirii filosofice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  <w:t xml:space="preserve">   </w:t>
      </w:r>
      <w:r w:rsidRPr="0005202F">
        <w:rPr>
          <w:b/>
          <w:bCs/>
          <w:sz w:val="22"/>
          <w:szCs w:val="22"/>
          <w:lang w:val="ro-RO"/>
        </w:rPr>
        <w:t>6 puncte</w:t>
      </w:r>
    </w:p>
    <w:p w:rsidR="00586D41" w:rsidRPr="0005202F" w:rsidRDefault="00586D41" w:rsidP="00597FBB">
      <w:pPr>
        <w:numPr>
          <w:ilvl w:val="0"/>
          <w:numId w:val="11"/>
        </w:numPr>
        <w:jc w:val="both"/>
        <w:rPr>
          <w:b/>
          <w:bCs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 xml:space="preserve">Formularea unui punct de vedere personal cu privire la tema analizată              </w:t>
      </w:r>
      <w:r w:rsidRPr="0005202F">
        <w:rPr>
          <w:b/>
          <w:bCs/>
          <w:sz w:val="22"/>
          <w:szCs w:val="22"/>
          <w:lang w:val="ro-RO"/>
        </w:rPr>
        <w:t>4 puncte</w:t>
      </w:r>
    </w:p>
    <w:p w:rsidR="00586D41" w:rsidRPr="0005202F" w:rsidRDefault="00586D41" w:rsidP="00597FBB">
      <w:pPr>
        <w:ind w:left="720"/>
        <w:jc w:val="both"/>
        <w:rPr>
          <w:b/>
          <w:bCs/>
          <w:sz w:val="22"/>
          <w:szCs w:val="22"/>
          <w:lang w:val="ro-RO"/>
        </w:rPr>
      </w:pPr>
    </w:p>
    <w:p w:rsidR="00586D41" w:rsidRPr="0005202F" w:rsidRDefault="00586D41" w:rsidP="00597FBB">
      <w:pPr>
        <w:ind w:left="1080"/>
        <w:jc w:val="both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Subiectul III</w:t>
      </w:r>
    </w:p>
    <w:p w:rsidR="00586D41" w:rsidRPr="0005202F" w:rsidRDefault="00586D41" w:rsidP="00597FBB">
      <w:pPr>
        <w:ind w:left="1080"/>
        <w:jc w:val="both"/>
        <w:rPr>
          <w:b/>
          <w:bCs/>
          <w:sz w:val="22"/>
          <w:szCs w:val="22"/>
          <w:lang w:val="ro-RO"/>
        </w:rPr>
      </w:pPr>
    </w:p>
    <w:p w:rsidR="00586D41" w:rsidRPr="0005202F" w:rsidRDefault="00586D41" w:rsidP="00597FBB">
      <w:pPr>
        <w:numPr>
          <w:ilvl w:val="0"/>
          <w:numId w:val="12"/>
        </w:numPr>
        <w:jc w:val="both"/>
        <w:rPr>
          <w:b/>
          <w:bCs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“</w:t>
      </w:r>
      <w:r w:rsidRPr="0005202F">
        <w:rPr>
          <w:b/>
          <w:bCs/>
          <w:sz w:val="22"/>
          <w:szCs w:val="22"/>
          <w:lang w:val="ro-RO"/>
        </w:rPr>
        <w:t xml:space="preserve">Omul, spre deosebire de animal, nu există  numai întru imediat 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ș</w:t>
      </w:r>
      <w:r w:rsidRPr="0005202F">
        <w:rPr>
          <w:b/>
          <w:bCs/>
          <w:sz w:val="22"/>
          <w:szCs w:val="22"/>
          <w:lang w:val="ro-RO"/>
        </w:rPr>
        <w:t xml:space="preserve">i pentru securitate, ci 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ș</w:t>
      </w:r>
      <w:r w:rsidRPr="0005202F">
        <w:rPr>
          <w:b/>
          <w:bCs/>
          <w:sz w:val="22"/>
          <w:szCs w:val="22"/>
          <w:lang w:val="ro-RO"/>
        </w:rPr>
        <w:t xml:space="preserve">i în alt orizont: întru mister 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ș</w:t>
      </w:r>
      <w:r w:rsidRPr="0005202F">
        <w:rPr>
          <w:b/>
          <w:bCs/>
          <w:sz w:val="22"/>
          <w:szCs w:val="22"/>
          <w:lang w:val="ro-RO"/>
        </w:rPr>
        <w:t xml:space="preserve">i pentru revelare. Omul, 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ș</w:t>
      </w:r>
      <w:r w:rsidRPr="0005202F">
        <w:rPr>
          <w:b/>
          <w:bCs/>
          <w:sz w:val="22"/>
          <w:szCs w:val="22"/>
          <w:lang w:val="ro-RO"/>
        </w:rPr>
        <w:t>i numai el, are în consecin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ț</w:t>
      </w:r>
      <w:r w:rsidRPr="0005202F">
        <w:rPr>
          <w:b/>
          <w:bCs/>
          <w:sz w:val="22"/>
          <w:szCs w:val="22"/>
          <w:lang w:val="ro-RO"/>
        </w:rPr>
        <w:t xml:space="preserve">ă un destin creator 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ș</w:t>
      </w:r>
      <w:r w:rsidRPr="0005202F">
        <w:rPr>
          <w:b/>
          <w:bCs/>
          <w:sz w:val="22"/>
          <w:szCs w:val="22"/>
          <w:lang w:val="ro-RO"/>
        </w:rPr>
        <w:t xml:space="preserve">i care-i modifică 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ș</w:t>
      </w:r>
      <w:r w:rsidRPr="0005202F">
        <w:rPr>
          <w:b/>
          <w:bCs/>
          <w:sz w:val="22"/>
          <w:szCs w:val="22"/>
          <w:lang w:val="ro-RO"/>
        </w:rPr>
        <w:t xml:space="preserve">i dezaxează chiar 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ș</w:t>
      </w:r>
      <w:r w:rsidRPr="0005202F">
        <w:rPr>
          <w:b/>
          <w:bCs/>
          <w:sz w:val="22"/>
          <w:szCs w:val="22"/>
          <w:lang w:val="ro-RO"/>
        </w:rPr>
        <w:t>i legile biologice”</w:t>
      </w:r>
    </w:p>
    <w:p w:rsidR="00586D41" w:rsidRPr="0005202F" w:rsidRDefault="00586D41" w:rsidP="00597FBB">
      <w:pPr>
        <w:ind w:left="1440"/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 xml:space="preserve">(L.Blaga, Geneza metaforei </w:t>
      </w:r>
      <w:r w:rsidRPr="0005202F">
        <w:rPr>
          <w:rFonts w:ascii="Tahoma" w:hAnsi="Tahoma" w:cs="Tahoma"/>
          <w:sz w:val="22"/>
          <w:szCs w:val="22"/>
          <w:lang w:val="ro-RO"/>
        </w:rPr>
        <w:t>ș</w:t>
      </w:r>
      <w:r w:rsidRPr="0005202F">
        <w:rPr>
          <w:sz w:val="22"/>
          <w:szCs w:val="22"/>
          <w:lang w:val="ro-RO"/>
        </w:rPr>
        <w:t>i sensul culturii)</w:t>
      </w:r>
    </w:p>
    <w:p w:rsidR="00586D41" w:rsidRPr="0005202F" w:rsidRDefault="00586D41" w:rsidP="00597FBB">
      <w:pPr>
        <w:jc w:val="both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 xml:space="preserve">        </w:t>
      </w:r>
      <w:r w:rsidRPr="0005202F">
        <w:rPr>
          <w:b/>
          <w:bCs/>
          <w:sz w:val="22"/>
          <w:szCs w:val="22"/>
          <w:lang w:val="ro-RO"/>
        </w:rPr>
        <w:tab/>
      </w:r>
      <w:r w:rsidRPr="0005202F">
        <w:rPr>
          <w:b/>
          <w:bCs/>
          <w:sz w:val="22"/>
          <w:szCs w:val="22"/>
          <w:lang w:val="ro-RO"/>
        </w:rPr>
        <w:tab/>
      </w:r>
    </w:p>
    <w:p w:rsidR="00586D41" w:rsidRPr="0005202F" w:rsidRDefault="00586D41" w:rsidP="00597FBB">
      <w:pPr>
        <w:numPr>
          <w:ilvl w:val="0"/>
          <w:numId w:val="13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Preciza</w:t>
      </w:r>
      <w:r>
        <w:rPr>
          <w:sz w:val="22"/>
          <w:szCs w:val="22"/>
          <w:lang w:val="ro-RO"/>
        </w:rPr>
        <w:t>ţi</w:t>
      </w:r>
      <w:r w:rsidRPr="0005202F">
        <w:rPr>
          <w:sz w:val="22"/>
          <w:szCs w:val="22"/>
          <w:lang w:val="ro-RO"/>
        </w:rPr>
        <w:t>, pe baza textului dat, două caracteristici ale omului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  <w:t xml:space="preserve">   </w:t>
      </w:r>
      <w:r w:rsidRPr="0005202F">
        <w:rPr>
          <w:b/>
          <w:bCs/>
          <w:sz w:val="22"/>
          <w:szCs w:val="22"/>
          <w:lang w:val="ro-RO"/>
        </w:rPr>
        <w:t>4 puncte</w:t>
      </w:r>
    </w:p>
    <w:p w:rsidR="00586D41" w:rsidRPr="0005202F" w:rsidRDefault="00586D41" w:rsidP="00597FBB">
      <w:pPr>
        <w:numPr>
          <w:ilvl w:val="0"/>
          <w:numId w:val="13"/>
        </w:num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Menţionaţi</w:t>
      </w:r>
      <w:r w:rsidRPr="0005202F">
        <w:rPr>
          <w:sz w:val="22"/>
          <w:szCs w:val="22"/>
          <w:lang w:val="ro-RO"/>
        </w:rPr>
        <w:t xml:space="preserve"> o deosebire existent între perspectiva despre natura umană, prezentată în text </w:t>
      </w:r>
      <w:r w:rsidRPr="0005202F">
        <w:rPr>
          <w:rFonts w:ascii="Tahoma" w:hAnsi="Tahoma" w:cs="Tahoma"/>
          <w:sz w:val="22"/>
          <w:szCs w:val="22"/>
          <w:lang w:val="ro-RO"/>
        </w:rPr>
        <w:t>ș</w:t>
      </w:r>
      <w:r w:rsidRPr="0005202F">
        <w:rPr>
          <w:sz w:val="22"/>
          <w:szCs w:val="22"/>
          <w:lang w:val="ro-RO"/>
        </w:rPr>
        <w:t xml:space="preserve">i o altă </w:t>
      </w:r>
      <w:r>
        <w:rPr>
          <w:sz w:val="22"/>
          <w:szCs w:val="22"/>
          <w:lang w:val="ro-RO"/>
        </w:rPr>
        <w:t>concepţie filosofică, a cărei teză/ide</w:t>
      </w:r>
      <w:r w:rsidRPr="0005202F">
        <w:rPr>
          <w:sz w:val="22"/>
          <w:szCs w:val="22"/>
          <w:lang w:val="ro-RO"/>
        </w:rPr>
        <w:t xml:space="preserve">e de bază </w:t>
      </w:r>
      <w:r>
        <w:rPr>
          <w:sz w:val="22"/>
          <w:szCs w:val="22"/>
          <w:lang w:val="ro-RO"/>
        </w:rPr>
        <w:t xml:space="preserve">aţi </w:t>
      </w:r>
      <w:r w:rsidRPr="0005202F">
        <w:rPr>
          <w:sz w:val="22"/>
          <w:szCs w:val="22"/>
          <w:lang w:val="ro-RO"/>
        </w:rPr>
        <w:t xml:space="preserve">precizat-o explicit                 </w:t>
      </w:r>
      <w:r w:rsidRPr="0005202F">
        <w:rPr>
          <w:b/>
          <w:bCs/>
          <w:sz w:val="22"/>
          <w:szCs w:val="22"/>
          <w:lang w:val="ro-RO"/>
        </w:rPr>
        <w:t>6 puncte</w:t>
      </w:r>
      <w:r w:rsidRPr="0005202F">
        <w:rPr>
          <w:b/>
          <w:bCs/>
          <w:sz w:val="22"/>
          <w:szCs w:val="22"/>
          <w:lang w:val="ro-RO"/>
        </w:rPr>
        <w:tab/>
      </w:r>
    </w:p>
    <w:p w:rsidR="00586D41" w:rsidRPr="00836133" w:rsidRDefault="00586D41" w:rsidP="00597FBB">
      <w:pPr>
        <w:numPr>
          <w:ilvl w:val="0"/>
          <w:numId w:val="13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Eviden</w:t>
      </w:r>
      <w:r>
        <w:rPr>
          <w:sz w:val="22"/>
          <w:szCs w:val="22"/>
          <w:lang w:val="ro-RO"/>
        </w:rPr>
        <w:t>ţiaţi</w:t>
      </w:r>
      <w:r w:rsidRPr="0005202F">
        <w:rPr>
          <w:sz w:val="22"/>
          <w:szCs w:val="22"/>
          <w:lang w:val="ro-RO"/>
        </w:rPr>
        <w:t>, în aproximativ o jumătate de pagină, o corela</w:t>
      </w:r>
      <w:r>
        <w:rPr>
          <w:sz w:val="22"/>
          <w:szCs w:val="22"/>
          <w:lang w:val="ro-RO"/>
        </w:rPr>
        <w:t xml:space="preserve">ţie </w:t>
      </w:r>
      <w:r w:rsidRPr="0005202F">
        <w:rPr>
          <w:sz w:val="22"/>
          <w:szCs w:val="22"/>
          <w:lang w:val="ro-RO"/>
        </w:rPr>
        <w:t xml:space="preserve">existent între termenii natură umană </w:t>
      </w:r>
      <w:r w:rsidRPr="0005202F">
        <w:rPr>
          <w:rFonts w:ascii="Tahoma" w:hAnsi="Tahoma" w:cs="Tahoma"/>
          <w:sz w:val="22"/>
          <w:szCs w:val="22"/>
          <w:lang w:val="ro-RO"/>
        </w:rPr>
        <w:t>ș</w:t>
      </w:r>
      <w:r w:rsidRPr="0005202F">
        <w:rPr>
          <w:sz w:val="22"/>
          <w:szCs w:val="22"/>
          <w:lang w:val="ro-RO"/>
        </w:rPr>
        <w:t>i destin creator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bCs/>
          <w:sz w:val="22"/>
          <w:szCs w:val="22"/>
          <w:lang w:val="ro-RO"/>
        </w:rPr>
        <w:t xml:space="preserve">               </w:t>
      </w:r>
      <w:r w:rsidRPr="00836133">
        <w:rPr>
          <w:b/>
          <w:bCs/>
          <w:sz w:val="22"/>
          <w:szCs w:val="22"/>
          <w:lang w:val="ro-RO"/>
        </w:rPr>
        <w:t>10 puncte</w:t>
      </w:r>
    </w:p>
    <w:p w:rsidR="00586D41" w:rsidRPr="0005202F" w:rsidRDefault="00586D41" w:rsidP="00597FBB">
      <w:pPr>
        <w:ind w:left="1080"/>
        <w:jc w:val="both"/>
        <w:rPr>
          <w:b/>
          <w:bCs/>
          <w:sz w:val="22"/>
          <w:szCs w:val="22"/>
          <w:lang w:val="ro-RO"/>
        </w:rPr>
      </w:pPr>
    </w:p>
    <w:p w:rsidR="00586D41" w:rsidRPr="0005202F" w:rsidRDefault="00586D41" w:rsidP="00597FBB">
      <w:pPr>
        <w:numPr>
          <w:ilvl w:val="0"/>
          <w:numId w:val="12"/>
        </w:numPr>
        <w:jc w:val="both"/>
        <w:rPr>
          <w:b/>
          <w:bCs/>
          <w:sz w:val="22"/>
          <w:szCs w:val="22"/>
          <w:lang w:val="ro-RO"/>
        </w:rPr>
      </w:pPr>
      <w:r w:rsidRPr="0005202F">
        <w:rPr>
          <w:b/>
          <w:bCs/>
          <w:sz w:val="22"/>
          <w:szCs w:val="22"/>
          <w:lang w:val="ro-RO"/>
        </w:rPr>
        <w:t>Pentru B.Pascal, de</w:t>
      </w:r>
      <w:r w:rsidRPr="0005202F">
        <w:rPr>
          <w:rFonts w:ascii="Tahoma" w:hAnsi="Tahoma" w:cs="Tahoma"/>
          <w:b/>
          <w:bCs/>
          <w:sz w:val="22"/>
          <w:szCs w:val="22"/>
          <w:lang w:val="ro-RO"/>
        </w:rPr>
        <w:t>ș</w:t>
      </w:r>
      <w:r w:rsidRPr="0005202F">
        <w:rPr>
          <w:b/>
          <w:bCs/>
          <w:sz w:val="22"/>
          <w:szCs w:val="22"/>
          <w:lang w:val="ro-RO"/>
        </w:rPr>
        <w:t>i omul este o îngrămădire de contradic</w:t>
      </w:r>
      <w:r>
        <w:rPr>
          <w:b/>
          <w:bCs/>
          <w:sz w:val="22"/>
          <w:szCs w:val="22"/>
          <w:lang w:val="ro-RO"/>
        </w:rPr>
        <w:t>ţii</w:t>
      </w:r>
      <w:r w:rsidRPr="0005202F">
        <w:rPr>
          <w:b/>
          <w:bCs/>
          <w:sz w:val="22"/>
          <w:szCs w:val="22"/>
          <w:lang w:val="ro-RO"/>
        </w:rPr>
        <w:t>, rămâne o fiin</w:t>
      </w:r>
      <w:r>
        <w:rPr>
          <w:b/>
          <w:bCs/>
          <w:sz w:val="22"/>
          <w:szCs w:val="22"/>
          <w:lang w:val="ro-RO"/>
        </w:rPr>
        <w:t>ţă măreaţ</w:t>
      </w:r>
      <w:r w:rsidRPr="0005202F">
        <w:rPr>
          <w:b/>
          <w:bCs/>
          <w:sz w:val="22"/>
          <w:szCs w:val="22"/>
          <w:lang w:val="ro-RO"/>
        </w:rPr>
        <w:t>ă</w:t>
      </w:r>
    </w:p>
    <w:p w:rsidR="00586D41" w:rsidRPr="0005202F" w:rsidRDefault="00586D41" w:rsidP="00597FBB">
      <w:pPr>
        <w:numPr>
          <w:ilvl w:val="0"/>
          <w:numId w:val="14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Argumenta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i în favoarea idei/tezei prezentate în enun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  <w:t xml:space="preserve">    </w:t>
      </w:r>
      <w:r w:rsidRPr="0005202F">
        <w:rPr>
          <w:b/>
          <w:bCs/>
          <w:sz w:val="22"/>
          <w:szCs w:val="22"/>
          <w:lang w:val="ro-RO"/>
        </w:rPr>
        <w:t>6 puncte</w:t>
      </w:r>
    </w:p>
    <w:p w:rsidR="00586D41" w:rsidRPr="00E37B9E" w:rsidRDefault="00586D41" w:rsidP="00E37B9E">
      <w:pPr>
        <w:numPr>
          <w:ilvl w:val="0"/>
          <w:numId w:val="14"/>
        </w:numPr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Formula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>i un punct de vedere personal referitor la actualitatea perspective filosofice prezentate în enun</w:t>
      </w:r>
      <w:r w:rsidRPr="0005202F">
        <w:rPr>
          <w:rFonts w:ascii="Tahoma" w:hAnsi="Tahoma" w:cs="Tahoma"/>
          <w:sz w:val="22"/>
          <w:szCs w:val="22"/>
          <w:lang w:val="ro-RO"/>
        </w:rPr>
        <w:t>ț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  <w:t xml:space="preserve">    </w:t>
      </w:r>
      <w:r w:rsidRPr="0005202F">
        <w:rPr>
          <w:b/>
          <w:bCs/>
          <w:sz w:val="22"/>
          <w:szCs w:val="22"/>
          <w:lang w:val="ro-RO"/>
        </w:rPr>
        <w:t>4 puncte</w:t>
      </w:r>
    </w:p>
    <w:sectPr w:rsidR="00586D41" w:rsidRPr="00E37B9E" w:rsidSect="00597FBB">
      <w:pgSz w:w="12240" w:h="15840"/>
      <w:pgMar w:top="1440" w:right="1440" w:bottom="144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2F2B"/>
    <w:multiLevelType w:val="hybridMultilevel"/>
    <w:tmpl w:val="A3069C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E161FBC"/>
    <w:multiLevelType w:val="hybridMultilevel"/>
    <w:tmpl w:val="0DF4CE56"/>
    <w:lvl w:ilvl="0" w:tplc="249A9F9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80" w:hanging="360"/>
      </w:pPr>
    </w:lvl>
    <w:lvl w:ilvl="2" w:tplc="0409001B">
      <w:start w:val="1"/>
      <w:numFmt w:val="lowerRoman"/>
      <w:lvlText w:val="%3."/>
      <w:lvlJc w:val="right"/>
      <w:pPr>
        <w:ind w:left="3000" w:hanging="180"/>
      </w:pPr>
    </w:lvl>
    <w:lvl w:ilvl="3" w:tplc="0409000F">
      <w:start w:val="1"/>
      <w:numFmt w:val="decimal"/>
      <w:lvlText w:val="%4."/>
      <w:lvlJc w:val="left"/>
      <w:pPr>
        <w:ind w:left="3720" w:hanging="360"/>
      </w:pPr>
    </w:lvl>
    <w:lvl w:ilvl="4" w:tplc="04090019">
      <w:start w:val="1"/>
      <w:numFmt w:val="lowerLetter"/>
      <w:lvlText w:val="%5."/>
      <w:lvlJc w:val="left"/>
      <w:pPr>
        <w:ind w:left="4440" w:hanging="360"/>
      </w:pPr>
    </w:lvl>
    <w:lvl w:ilvl="5" w:tplc="0409001B">
      <w:start w:val="1"/>
      <w:numFmt w:val="lowerRoman"/>
      <w:lvlText w:val="%6."/>
      <w:lvlJc w:val="right"/>
      <w:pPr>
        <w:ind w:left="5160" w:hanging="180"/>
      </w:pPr>
    </w:lvl>
    <w:lvl w:ilvl="6" w:tplc="0409000F">
      <w:start w:val="1"/>
      <w:numFmt w:val="decimal"/>
      <w:lvlText w:val="%7."/>
      <w:lvlJc w:val="left"/>
      <w:pPr>
        <w:ind w:left="5880" w:hanging="360"/>
      </w:pPr>
    </w:lvl>
    <w:lvl w:ilvl="7" w:tplc="04090019">
      <w:start w:val="1"/>
      <w:numFmt w:val="lowerLetter"/>
      <w:lvlText w:val="%8."/>
      <w:lvlJc w:val="left"/>
      <w:pPr>
        <w:ind w:left="6600" w:hanging="360"/>
      </w:pPr>
    </w:lvl>
    <w:lvl w:ilvl="8" w:tplc="0409001B">
      <w:start w:val="1"/>
      <w:numFmt w:val="lowerRoman"/>
      <w:lvlText w:val="%9."/>
      <w:lvlJc w:val="right"/>
      <w:pPr>
        <w:ind w:left="7320" w:hanging="180"/>
      </w:pPr>
    </w:lvl>
  </w:abstractNum>
  <w:abstractNum w:abstractNumId="2">
    <w:nsid w:val="11B87C86"/>
    <w:multiLevelType w:val="hybridMultilevel"/>
    <w:tmpl w:val="A0A66AE8"/>
    <w:lvl w:ilvl="0" w:tplc="FAC643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BB60EE"/>
    <w:multiLevelType w:val="hybridMultilevel"/>
    <w:tmpl w:val="97A041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CFF1172"/>
    <w:multiLevelType w:val="hybridMultilevel"/>
    <w:tmpl w:val="95C054BE"/>
    <w:lvl w:ilvl="0" w:tplc="09D82638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75" w:hanging="360"/>
      </w:pPr>
    </w:lvl>
    <w:lvl w:ilvl="2" w:tplc="0409001B">
      <w:start w:val="1"/>
      <w:numFmt w:val="lowerRoman"/>
      <w:lvlText w:val="%3."/>
      <w:lvlJc w:val="right"/>
      <w:pPr>
        <w:ind w:left="2895" w:hanging="180"/>
      </w:pPr>
    </w:lvl>
    <w:lvl w:ilvl="3" w:tplc="0409000F">
      <w:start w:val="1"/>
      <w:numFmt w:val="decimal"/>
      <w:lvlText w:val="%4."/>
      <w:lvlJc w:val="left"/>
      <w:pPr>
        <w:ind w:left="3615" w:hanging="360"/>
      </w:pPr>
    </w:lvl>
    <w:lvl w:ilvl="4" w:tplc="04090019">
      <w:start w:val="1"/>
      <w:numFmt w:val="lowerLetter"/>
      <w:lvlText w:val="%5."/>
      <w:lvlJc w:val="left"/>
      <w:pPr>
        <w:ind w:left="4335" w:hanging="360"/>
      </w:pPr>
    </w:lvl>
    <w:lvl w:ilvl="5" w:tplc="0409001B">
      <w:start w:val="1"/>
      <w:numFmt w:val="lowerRoman"/>
      <w:lvlText w:val="%6."/>
      <w:lvlJc w:val="right"/>
      <w:pPr>
        <w:ind w:left="5055" w:hanging="180"/>
      </w:pPr>
    </w:lvl>
    <w:lvl w:ilvl="6" w:tplc="0409000F">
      <w:start w:val="1"/>
      <w:numFmt w:val="decimal"/>
      <w:lvlText w:val="%7."/>
      <w:lvlJc w:val="left"/>
      <w:pPr>
        <w:ind w:left="5775" w:hanging="360"/>
      </w:pPr>
    </w:lvl>
    <w:lvl w:ilvl="7" w:tplc="04090019">
      <w:start w:val="1"/>
      <w:numFmt w:val="lowerLetter"/>
      <w:lvlText w:val="%8."/>
      <w:lvlJc w:val="left"/>
      <w:pPr>
        <w:ind w:left="6495" w:hanging="360"/>
      </w:pPr>
    </w:lvl>
    <w:lvl w:ilvl="8" w:tplc="0409001B">
      <w:start w:val="1"/>
      <w:numFmt w:val="lowerRoman"/>
      <w:lvlText w:val="%9."/>
      <w:lvlJc w:val="right"/>
      <w:pPr>
        <w:ind w:left="7215" w:hanging="180"/>
      </w:pPr>
    </w:lvl>
  </w:abstractNum>
  <w:abstractNum w:abstractNumId="5">
    <w:nsid w:val="1DE91D37"/>
    <w:multiLevelType w:val="hybridMultilevel"/>
    <w:tmpl w:val="C8DE71E2"/>
    <w:lvl w:ilvl="0" w:tplc="C854DB96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70" w:hanging="360"/>
      </w:pPr>
    </w:lvl>
    <w:lvl w:ilvl="2" w:tplc="0409001B">
      <w:start w:val="1"/>
      <w:numFmt w:val="lowerRoman"/>
      <w:lvlText w:val="%3."/>
      <w:lvlJc w:val="right"/>
      <w:pPr>
        <w:ind w:left="3090" w:hanging="180"/>
      </w:pPr>
    </w:lvl>
    <w:lvl w:ilvl="3" w:tplc="0409000F">
      <w:start w:val="1"/>
      <w:numFmt w:val="decimal"/>
      <w:lvlText w:val="%4."/>
      <w:lvlJc w:val="left"/>
      <w:pPr>
        <w:ind w:left="3810" w:hanging="360"/>
      </w:pPr>
    </w:lvl>
    <w:lvl w:ilvl="4" w:tplc="04090019">
      <w:start w:val="1"/>
      <w:numFmt w:val="lowerLetter"/>
      <w:lvlText w:val="%5."/>
      <w:lvlJc w:val="left"/>
      <w:pPr>
        <w:ind w:left="4530" w:hanging="360"/>
      </w:pPr>
    </w:lvl>
    <w:lvl w:ilvl="5" w:tplc="0409001B">
      <w:start w:val="1"/>
      <w:numFmt w:val="lowerRoman"/>
      <w:lvlText w:val="%6."/>
      <w:lvlJc w:val="right"/>
      <w:pPr>
        <w:ind w:left="5250" w:hanging="180"/>
      </w:pPr>
    </w:lvl>
    <w:lvl w:ilvl="6" w:tplc="0409000F">
      <w:start w:val="1"/>
      <w:numFmt w:val="decimal"/>
      <w:lvlText w:val="%7."/>
      <w:lvlJc w:val="left"/>
      <w:pPr>
        <w:ind w:left="5970" w:hanging="360"/>
      </w:pPr>
    </w:lvl>
    <w:lvl w:ilvl="7" w:tplc="04090019">
      <w:start w:val="1"/>
      <w:numFmt w:val="lowerLetter"/>
      <w:lvlText w:val="%8."/>
      <w:lvlJc w:val="left"/>
      <w:pPr>
        <w:ind w:left="6690" w:hanging="360"/>
      </w:pPr>
    </w:lvl>
    <w:lvl w:ilvl="8" w:tplc="0409001B">
      <w:start w:val="1"/>
      <w:numFmt w:val="lowerRoman"/>
      <w:lvlText w:val="%9."/>
      <w:lvlJc w:val="right"/>
      <w:pPr>
        <w:ind w:left="7410" w:hanging="180"/>
      </w:pPr>
    </w:lvl>
  </w:abstractNum>
  <w:abstractNum w:abstractNumId="6">
    <w:nsid w:val="1DFD399B"/>
    <w:multiLevelType w:val="hybridMultilevel"/>
    <w:tmpl w:val="51AE120C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20" w:hanging="360"/>
      </w:pPr>
      <w:rPr>
        <w:rFonts w:ascii="Wingdings" w:hAnsi="Wingdings" w:cs="Wingdings" w:hint="default"/>
      </w:rPr>
    </w:lvl>
  </w:abstractNum>
  <w:abstractNum w:abstractNumId="7">
    <w:nsid w:val="3ABF6E57"/>
    <w:multiLevelType w:val="hybridMultilevel"/>
    <w:tmpl w:val="04F2008E"/>
    <w:lvl w:ilvl="0" w:tplc="ABF0C2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23B1C72"/>
    <w:multiLevelType w:val="hybridMultilevel"/>
    <w:tmpl w:val="005405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476B0E64"/>
    <w:multiLevelType w:val="hybridMultilevel"/>
    <w:tmpl w:val="B14EAC9E"/>
    <w:lvl w:ilvl="0" w:tplc="E8A0C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444CD8"/>
    <w:multiLevelType w:val="hybridMultilevel"/>
    <w:tmpl w:val="6792DFBC"/>
    <w:lvl w:ilvl="0" w:tplc="CE5E6B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BEA74D4"/>
    <w:multiLevelType w:val="hybridMultilevel"/>
    <w:tmpl w:val="BA6A1EB2"/>
    <w:lvl w:ilvl="0" w:tplc="EA880F9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1054285"/>
    <w:multiLevelType w:val="hybridMultilevel"/>
    <w:tmpl w:val="CA06D552"/>
    <w:lvl w:ilvl="0" w:tplc="FA4CD3CC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80" w:hanging="360"/>
      </w:pPr>
    </w:lvl>
    <w:lvl w:ilvl="2" w:tplc="0409001B">
      <w:start w:val="1"/>
      <w:numFmt w:val="lowerRoman"/>
      <w:lvlText w:val="%3."/>
      <w:lvlJc w:val="right"/>
      <w:pPr>
        <w:ind w:left="3000" w:hanging="180"/>
      </w:pPr>
    </w:lvl>
    <w:lvl w:ilvl="3" w:tplc="0409000F">
      <w:start w:val="1"/>
      <w:numFmt w:val="decimal"/>
      <w:lvlText w:val="%4."/>
      <w:lvlJc w:val="left"/>
      <w:pPr>
        <w:ind w:left="3720" w:hanging="360"/>
      </w:pPr>
    </w:lvl>
    <w:lvl w:ilvl="4" w:tplc="04090019">
      <w:start w:val="1"/>
      <w:numFmt w:val="lowerLetter"/>
      <w:lvlText w:val="%5."/>
      <w:lvlJc w:val="left"/>
      <w:pPr>
        <w:ind w:left="4440" w:hanging="360"/>
      </w:pPr>
    </w:lvl>
    <w:lvl w:ilvl="5" w:tplc="0409001B">
      <w:start w:val="1"/>
      <w:numFmt w:val="lowerRoman"/>
      <w:lvlText w:val="%6."/>
      <w:lvlJc w:val="right"/>
      <w:pPr>
        <w:ind w:left="5160" w:hanging="180"/>
      </w:pPr>
    </w:lvl>
    <w:lvl w:ilvl="6" w:tplc="0409000F">
      <w:start w:val="1"/>
      <w:numFmt w:val="decimal"/>
      <w:lvlText w:val="%7."/>
      <w:lvlJc w:val="left"/>
      <w:pPr>
        <w:ind w:left="5880" w:hanging="360"/>
      </w:pPr>
    </w:lvl>
    <w:lvl w:ilvl="7" w:tplc="04090019">
      <w:start w:val="1"/>
      <w:numFmt w:val="lowerLetter"/>
      <w:lvlText w:val="%8."/>
      <w:lvlJc w:val="left"/>
      <w:pPr>
        <w:ind w:left="6600" w:hanging="360"/>
      </w:pPr>
    </w:lvl>
    <w:lvl w:ilvl="8" w:tplc="0409001B">
      <w:start w:val="1"/>
      <w:numFmt w:val="lowerRoman"/>
      <w:lvlText w:val="%9."/>
      <w:lvlJc w:val="right"/>
      <w:pPr>
        <w:ind w:left="7320" w:hanging="180"/>
      </w:pPr>
    </w:lvl>
  </w:abstractNum>
  <w:abstractNum w:abstractNumId="13">
    <w:nsid w:val="63783F58"/>
    <w:multiLevelType w:val="hybridMultilevel"/>
    <w:tmpl w:val="31421AD0"/>
    <w:lvl w:ilvl="0" w:tplc="736EE1C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4DF0457"/>
    <w:multiLevelType w:val="hybridMultilevel"/>
    <w:tmpl w:val="87344142"/>
    <w:lvl w:ilvl="0" w:tplc="F27AC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6AC1F2A"/>
    <w:multiLevelType w:val="hybridMultilevel"/>
    <w:tmpl w:val="F7B6ABC8"/>
    <w:lvl w:ilvl="0" w:tplc="C1380B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6C612E4"/>
    <w:multiLevelType w:val="hybridMultilevel"/>
    <w:tmpl w:val="879832BE"/>
    <w:lvl w:ilvl="0" w:tplc="3D4262F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D702013"/>
    <w:multiLevelType w:val="hybridMultilevel"/>
    <w:tmpl w:val="901E7302"/>
    <w:lvl w:ilvl="0" w:tplc="23EA241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4F64CAB"/>
    <w:multiLevelType w:val="hybridMultilevel"/>
    <w:tmpl w:val="481841E2"/>
    <w:lvl w:ilvl="0" w:tplc="2BDAA5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5A2228F"/>
    <w:multiLevelType w:val="hybridMultilevel"/>
    <w:tmpl w:val="63447D0C"/>
    <w:lvl w:ilvl="0" w:tplc="5EDEDC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681111B"/>
    <w:multiLevelType w:val="hybridMultilevel"/>
    <w:tmpl w:val="C62E89C2"/>
    <w:lvl w:ilvl="0" w:tplc="D326DB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18"/>
  </w:num>
  <w:num w:numId="5">
    <w:abstractNumId w:val="15"/>
  </w:num>
  <w:num w:numId="6">
    <w:abstractNumId w:val="10"/>
  </w:num>
  <w:num w:numId="7">
    <w:abstractNumId w:val="17"/>
  </w:num>
  <w:num w:numId="8">
    <w:abstractNumId w:val="9"/>
  </w:num>
  <w:num w:numId="9">
    <w:abstractNumId w:val="19"/>
  </w:num>
  <w:num w:numId="10">
    <w:abstractNumId w:val="11"/>
  </w:num>
  <w:num w:numId="11">
    <w:abstractNumId w:val="3"/>
  </w:num>
  <w:num w:numId="12">
    <w:abstractNumId w:val="13"/>
  </w:num>
  <w:num w:numId="13">
    <w:abstractNumId w:val="20"/>
  </w:num>
  <w:num w:numId="14">
    <w:abstractNumId w:val="2"/>
  </w:num>
  <w:num w:numId="15">
    <w:abstractNumId w:val="8"/>
  </w:num>
  <w:num w:numId="16">
    <w:abstractNumId w:val="16"/>
  </w:num>
  <w:num w:numId="17">
    <w:abstractNumId w:val="4"/>
  </w:num>
  <w:num w:numId="18">
    <w:abstractNumId w:val="6"/>
  </w:num>
  <w:num w:numId="19">
    <w:abstractNumId w:val="12"/>
  </w:num>
  <w:num w:numId="20">
    <w:abstractNumId w:val="5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FBB"/>
    <w:rsid w:val="00033C6F"/>
    <w:rsid w:val="0005202F"/>
    <w:rsid w:val="0006628A"/>
    <w:rsid w:val="000C658E"/>
    <w:rsid w:val="00130250"/>
    <w:rsid w:val="001E36A0"/>
    <w:rsid w:val="001E4E4E"/>
    <w:rsid w:val="00233CF4"/>
    <w:rsid w:val="00272871"/>
    <w:rsid w:val="0028732F"/>
    <w:rsid w:val="002A1770"/>
    <w:rsid w:val="00375CFD"/>
    <w:rsid w:val="0049280E"/>
    <w:rsid w:val="004A7968"/>
    <w:rsid w:val="005062E0"/>
    <w:rsid w:val="00586D41"/>
    <w:rsid w:val="00597FBB"/>
    <w:rsid w:val="00825218"/>
    <w:rsid w:val="00836133"/>
    <w:rsid w:val="00CA3B57"/>
    <w:rsid w:val="00E37B9E"/>
    <w:rsid w:val="00EA402B"/>
    <w:rsid w:val="00EC48A1"/>
    <w:rsid w:val="00FD6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FB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518</Words>
  <Characters>2954</Characters>
  <Application>Microsoft Office Outlook</Application>
  <DocSecurity>0</DocSecurity>
  <Lines>0</Lines>
  <Paragraphs>0</Paragraphs>
  <ScaleCrop>false</ScaleCrop>
  <Company>ISJCJ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Istorie</cp:lastModifiedBy>
  <cp:revision>9</cp:revision>
  <dcterms:created xsi:type="dcterms:W3CDTF">2012-12-03T09:25:00Z</dcterms:created>
  <dcterms:modified xsi:type="dcterms:W3CDTF">2012-12-04T12:10:00Z</dcterms:modified>
</cp:coreProperties>
</file>